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731" w:rsidRPr="00F2309F" w:rsidRDefault="00C74731" w:rsidP="00C74731">
      <w:pPr>
        <w:pStyle w:val="NoSpacing"/>
        <w:jc w:val="center"/>
        <w:rPr>
          <w:b/>
          <w:bCs/>
        </w:rPr>
      </w:pPr>
      <w:r w:rsidRPr="00F2309F">
        <w:rPr>
          <w:b/>
          <w:bCs/>
        </w:rPr>
        <w:t>CBS BOARD MEETING</w:t>
      </w:r>
    </w:p>
    <w:p w:rsidR="00C74731" w:rsidRPr="00F2309F" w:rsidRDefault="00C74731" w:rsidP="00C74731">
      <w:pPr>
        <w:pStyle w:val="NoSpacing"/>
        <w:jc w:val="center"/>
        <w:rPr>
          <w:b/>
          <w:bCs/>
        </w:rPr>
      </w:pPr>
      <w:r>
        <w:rPr>
          <w:b/>
          <w:bCs/>
        </w:rPr>
        <w:t>AP</w:t>
      </w:r>
      <w:r w:rsidRPr="00F2309F">
        <w:rPr>
          <w:b/>
          <w:bCs/>
        </w:rPr>
        <w:t>RIL 13, 2017</w:t>
      </w:r>
    </w:p>
    <w:p w:rsidR="00C74731" w:rsidRDefault="00C74731" w:rsidP="00C74731">
      <w:pPr>
        <w:pStyle w:val="NoSpacing"/>
        <w:jc w:val="center"/>
      </w:pPr>
      <w:r w:rsidRPr="00F2309F">
        <w:rPr>
          <w:b/>
          <w:bCs/>
        </w:rPr>
        <w:t>EXECUTIVE SUMMARY</w:t>
      </w:r>
    </w:p>
    <w:p w:rsidR="00C74731" w:rsidRDefault="00C74731" w:rsidP="00C74731">
      <w:pPr>
        <w:pStyle w:val="NoSpacing"/>
      </w:pPr>
    </w:p>
    <w:p w:rsidR="00C74731" w:rsidRDefault="00C74731" w:rsidP="00C74731">
      <w:pPr>
        <w:pStyle w:val="NoSpacing"/>
        <w:jc w:val="both"/>
      </w:pPr>
      <w:r>
        <w:t>The Board voted to charge bar and bat mitzvah students $600 per year beginning on July 1, 2017, for Hebrew and bar/bat mitzvah training to better align CBS with other congregations and programs. Additionally, if Religious School is offered for their age groups, students will be required to attend and pay the $150 Religious School fee. If a family has multiple children in training at the same time, the younger children will pay half price for Hebrew training. Confirmation students will also be charged $150 per year.</w:t>
      </w:r>
    </w:p>
    <w:p w:rsidR="00C74731" w:rsidRDefault="00C74731" w:rsidP="00C74731">
      <w:pPr>
        <w:pStyle w:val="NoSpacing"/>
        <w:jc w:val="both"/>
      </w:pPr>
    </w:p>
    <w:p w:rsidR="00C74731" w:rsidRDefault="00C74731" w:rsidP="00C74731">
      <w:pPr>
        <w:pStyle w:val="NoSpacing"/>
        <w:jc w:val="both"/>
      </w:pPr>
      <w:r>
        <w:t xml:space="preserve">The Finance Committee is finalizing plans for next year’s revenue. It will present a formal recommendation for a dues increase at the May Board meeting. </w:t>
      </w:r>
    </w:p>
    <w:p w:rsidR="00C74731" w:rsidRDefault="00C74731" w:rsidP="00C74731">
      <w:pPr>
        <w:pStyle w:val="NoSpacing"/>
        <w:jc w:val="both"/>
      </w:pPr>
    </w:p>
    <w:p w:rsidR="00C74731" w:rsidRDefault="00C74731" w:rsidP="00C74731">
      <w:pPr>
        <w:pStyle w:val="NoSpacing"/>
        <w:jc w:val="both"/>
      </w:pPr>
      <w:r>
        <w:t>The Nominating Committee has created a slate of candidates for the 2017-2018 Board. These are: Officers:  President, Karen Friedman; Vice President, Beth Lande; Treasurer, Jeff Seidenstein; Recording Secretary, Sarah Hann; Corresponding Secretary, Cheryl Peisner; Board Members at Large: Martin Bard; Gail Chandler; Rachel Nolan-Johnson.  Mail-in ballots will be sent out and the vote finalized at the Annual Congregational Meeting on May 21. Meeting location is still to be finalized.</w:t>
      </w:r>
    </w:p>
    <w:p w:rsidR="00C74731" w:rsidRDefault="00C74731" w:rsidP="00C74731">
      <w:pPr>
        <w:pStyle w:val="NoSpacing"/>
        <w:jc w:val="both"/>
      </w:pPr>
    </w:p>
    <w:p w:rsidR="00C74731" w:rsidRDefault="00C74731" w:rsidP="00C74731">
      <w:pPr>
        <w:pStyle w:val="NoSpacing"/>
        <w:jc w:val="both"/>
      </w:pPr>
      <w:r>
        <w:t>The Board was reminded that all congregation-wide emails should go through David Gurvis.</w:t>
      </w:r>
    </w:p>
    <w:p w:rsidR="00C74731" w:rsidRDefault="00C74731" w:rsidP="00C74731">
      <w:pPr>
        <w:pStyle w:val="NoSpacing"/>
        <w:jc w:val="both"/>
      </w:pPr>
    </w:p>
    <w:p w:rsidR="00C74731" w:rsidRDefault="00C74731" w:rsidP="00C74731">
      <w:pPr>
        <w:pStyle w:val="NoSpacing"/>
        <w:jc w:val="both"/>
      </w:pPr>
      <w:r>
        <w:t>We now have six large-print Shabbat prayer books. All are available at services.</w:t>
      </w:r>
    </w:p>
    <w:p w:rsidR="00C74731" w:rsidRDefault="00C74731" w:rsidP="00C74731">
      <w:pPr>
        <w:pStyle w:val="NoSpacing"/>
        <w:jc w:val="both"/>
      </w:pPr>
    </w:p>
    <w:p w:rsidR="00C74731" w:rsidRDefault="00C74731" w:rsidP="00C74731">
      <w:pPr>
        <w:pStyle w:val="NoSpacing"/>
        <w:jc w:val="both"/>
      </w:pPr>
      <w:r>
        <w:t xml:space="preserve">The Board approved our </w:t>
      </w:r>
      <w:r w:rsidRPr="00936E4B">
        <w:t>new CBS logo</w:t>
      </w:r>
      <w:r>
        <w:t>, which combines our old star logo with a colorful Tree of Life.</w:t>
      </w:r>
    </w:p>
    <w:p w:rsidR="00C74731" w:rsidRDefault="00C74731" w:rsidP="00C74731">
      <w:pPr>
        <w:pStyle w:val="NoSpacing"/>
        <w:jc w:val="both"/>
      </w:pPr>
    </w:p>
    <w:p w:rsidR="00C74731" w:rsidRDefault="00C74731" w:rsidP="00C74731">
      <w:pPr>
        <w:pStyle w:val="NoSpacing"/>
        <w:jc w:val="both"/>
      </w:pPr>
      <w:r>
        <w:t>Andrew Morestein will assist Rabbi Halpern at this year’s High Holy Day services. Members will read from the Torah at all services. We will have a traditional afternoon service on Yom Kippur.</w:t>
      </w:r>
    </w:p>
    <w:p w:rsidR="00C74731" w:rsidRDefault="00C74731" w:rsidP="00C74731">
      <w:pPr>
        <w:pStyle w:val="NoSpacing"/>
        <w:jc w:val="both"/>
      </w:pPr>
    </w:p>
    <w:p w:rsidR="00C74731" w:rsidRDefault="00C74731" w:rsidP="00C74731">
      <w:pPr>
        <w:pStyle w:val="NoSpacing"/>
        <w:jc w:val="both"/>
      </w:pPr>
      <w:r>
        <w:t>The Federation’s Debbie Grant and Offer Korin will speak about leadership at services on April 28 as we recognize those who took the Leadership Development Class.</w:t>
      </w:r>
    </w:p>
    <w:p w:rsidR="00C74731" w:rsidRDefault="00C74731" w:rsidP="00C74731">
      <w:pPr>
        <w:pStyle w:val="NoSpacing"/>
        <w:jc w:val="both"/>
      </w:pPr>
    </w:p>
    <w:p w:rsidR="00C74731" w:rsidRDefault="00C74731" w:rsidP="00C74731">
      <w:pPr>
        <w:pStyle w:val="NoSpacing"/>
        <w:jc w:val="both"/>
      </w:pPr>
      <w:r>
        <w:t>We are still in search of a new rental location to replace the outgrown Multi-Purpose Building.</w:t>
      </w:r>
    </w:p>
    <w:p w:rsidR="00C74731" w:rsidRDefault="00C74731" w:rsidP="00C74731">
      <w:pPr>
        <w:pStyle w:val="NoSpacing"/>
        <w:jc w:val="both"/>
      </w:pPr>
    </w:p>
    <w:p w:rsidR="00C74731" w:rsidRDefault="00C74731" w:rsidP="00C74731">
      <w:pPr>
        <w:pStyle w:val="NoSpacing"/>
        <w:jc w:val="both"/>
      </w:pPr>
      <w:r>
        <w:t>Prayer book bookplates will be completed by the Annual Congregational Meeting on May 21.</w:t>
      </w:r>
    </w:p>
    <w:p w:rsidR="00C74731" w:rsidRDefault="00C74731" w:rsidP="00C74731">
      <w:pPr>
        <w:pStyle w:val="NoSpacing"/>
      </w:pPr>
    </w:p>
    <w:p w:rsidR="00C74731" w:rsidRDefault="00C74731" w:rsidP="00C74731">
      <w:pPr>
        <w:pStyle w:val="NoSpacing"/>
      </w:pPr>
      <w:r>
        <w:t>Sarah Hann</w:t>
      </w:r>
    </w:p>
    <w:p w:rsidR="003F4842" w:rsidRDefault="00C74731" w:rsidP="00C74731">
      <w:pPr>
        <w:pStyle w:val="NoSpacing"/>
      </w:pPr>
      <w:r>
        <w:t>Recording Secretary</w:t>
      </w:r>
      <w:bookmarkStart w:id="0" w:name="_GoBack"/>
      <w:bookmarkEnd w:id="0"/>
    </w:p>
    <w:sectPr w:rsidR="003F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731"/>
    <w:rsid w:val="0009193D"/>
    <w:rsid w:val="000E69E0"/>
    <w:rsid w:val="00141406"/>
    <w:rsid w:val="004A23B8"/>
    <w:rsid w:val="004D2151"/>
    <w:rsid w:val="00656C77"/>
    <w:rsid w:val="006817C2"/>
    <w:rsid w:val="009905A4"/>
    <w:rsid w:val="00C74731"/>
    <w:rsid w:val="00E132EA"/>
    <w:rsid w:val="00E67129"/>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7A6C9-EECD-4A52-9764-A1F79677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67129"/>
    <w:pPr>
      <w:spacing w:after="0" w:line="240" w:lineRule="auto"/>
    </w:pPr>
    <w:rPr>
      <w:rFonts w:asciiTheme="majorHAnsi" w:eastAsiaTheme="majorEastAsia" w:hAnsiTheme="majorHAnsi" w:cstheme="majorBidi"/>
      <w:sz w:val="24"/>
      <w:szCs w:val="20"/>
    </w:rPr>
  </w:style>
  <w:style w:type="paragraph" w:styleId="NoSpacing">
    <w:name w:val="No Spacing"/>
    <w:uiPriority w:val="1"/>
    <w:qFormat/>
    <w:rsid w:val="00C747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Friedman</dc:creator>
  <cp:keywords/>
  <dc:description/>
  <cp:lastModifiedBy>Karen Friedman</cp:lastModifiedBy>
  <cp:revision>1</cp:revision>
  <dcterms:created xsi:type="dcterms:W3CDTF">2017-04-24T02:48:00Z</dcterms:created>
  <dcterms:modified xsi:type="dcterms:W3CDTF">2017-04-24T02:49:00Z</dcterms:modified>
</cp:coreProperties>
</file>